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FB6" w:rsidRPr="00C92FB6" w:rsidRDefault="00C92FB6" w:rsidP="00C92FB6">
      <w:pPr>
        <w:pStyle w:val="yiv3843114671msonormal"/>
        <w:spacing w:before="0" w:beforeAutospacing="0" w:after="160" w:afterAutospacing="0" w:line="235" w:lineRule="atLeast"/>
        <w:jc w:val="both"/>
        <w:rPr>
          <w:rFonts w:ascii="Arial" w:hAnsi="Arial" w:cs="Arial"/>
          <w:sz w:val="36"/>
          <w:szCs w:val="36"/>
        </w:rPr>
      </w:pPr>
      <w:r w:rsidRPr="00C92FB6">
        <w:rPr>
          <w:rFonts w:ascii="Arial" w:hAnsi="Arial" w:cs="Arial"/>
          <w:b/>
          <w:bCs/>
          <w:i/>
          <w:iCs/>
          <w:color w:val="000000"/>
          <w:sz w:val="36"/>
          <w:szCs w:val="36"/>
          <w:lang w:val="ro-RO"/>
        </w:rPr>
        <w:t>Prin intermediul campaniei </w:t>
      </w:r>
      <w:r w:rsidRPr="00C92FB6">
        <w:rPr>
          <w:rFonts w:ascii="Arial" w:hAnsi="Arial" w:cs="Arial"/>
          <w:b/>
          <w:bCs/>
          <w:color w:val="000000"/>
          <w:sz w:val="36"/>
          <w:szCs w:val="36"/>
          <w:lang w:val="ro-RO"/>
        </w:rPr>
        <w:t>"</w:t>
      </w:r>
      <w:r w:rsidRPr="00C92FB6">
        <w:rPr>
          <w:rFonts w:ascii="Arial" w:hAnsi="Arial" w:cs="Arial"/>
          <w:b/>
          <w:bCs/>
          <w:i/>
          <w:iCs/>
          <w:color w:val="000000"/>
          <w:sz w:val="36"/>
          <w:szCs w:val="36"/>
          <w:lang w:val="ro-RO"/>
        </w:rPr>
        <w:t>Ajutor pentru elevi</w:t>
      </w:r>
      <w:r w:rsidRPr="00C92FB6">
        <w:rPr>
          <w:rFonts w:ascii="Arial" w:hAnsi="Arial" w:cs="Arial"/>
          <w:b/>
          <w:bCs/>
          <w:color w:val="000000"/>
          <w:sz w:val="36"/>
          <w:szCs w:val="36"/>
          <w:lang w:val="ro-RO"/>
        </w:rPr>
        <w:t>"</w:t>
      </w:r>
      <w:r w:rsidRPr="00C92FB6">
        <w:rPr>
          <w:rFonts w:ascii="Arial" w:hAnsi="Arial" w:cs="Arial"/>
          <w:b/>
          <w:bCs/>
          <w:i/>
          <w:iCs/>
          <w:color w:val="000000"/>
          <w:sz w:val="36"/>
          <w:szCs w:val="36"/>
          <w:lang w:val="ro-RO"/>
        </w:rPr>
        <w:t>,</w:t>
      </w:r>
    </w:p>
    <w:p w:rsidR="00C92FB6" w:rsidRPr="00C92FB6" w:rsidRDefault="00C92FB6" w:rsidP="00C92FB6">
      <w:pPr>
        <w:pStyle w:val="yiv3843114671msonormal"/>
        <w:spacing w:before="0" w:beforeAutospacing="0" w:after="160" w:afterAutospacing="0" w:line="235" w:lineRule="atLeast"/>
        <w:jc w:val="both"/>
        <w:rPr>
          <w:rFonts w:ascii="Arial" w:hAnsi="Arial" w:cs="Arial"/>
          <w:sz w:val="44"/>
          <w:szCs w:val="44"/>
        </w:rPr>
      </w:pPr>
      <w:r w:rsidRPr="00C92FB6">
        <w:rPr>
          <w:rFonts w:ascii="Arial" w:hAnsi="Arial" w:cs="Arial"/>
          <w:b/>
          <w:bCs/>
          <w:color w:val="000000"/>
          <w:sz w:val="44"/>
          <w:szCs w:val="44"/>
          <w:lang w:val="ro-RO"/>
        </w:rPr>
        <w:t>Voluntarii Paraclisului Catedralei Naționale susțin educația a zeci de copii din Ilfov</w:t>
      </w:r>
    </w:p>
    <w:p w:rsidR="00C92FB6" w:rsidRPr="00C92FB6" w:rsidRDefault="00C92FB6" w:rsidP="00C92FB6">
      <w:pPr>
        <w:pStyle w:val="yiv3843114671msonormal"/>
        <w:spacing w:before="0" w:beforeAutospacing="0" w:after="160" w:afterAutospacing="0" w:line="235" w:lineRule="atLeast"/>
        <w:jc w:val="both"/>
        <w:rPr>
          <w:rFonts w:ascii="Arial" w:hAnsi="Arial" w:cs="Arial"/>
          <w:sz w:val="28"/>
          <w:szCs w:val="28"/>
        </w:rPr>
      </w:pPr>
      <w:r w:rsidRPr="00C92FB6">
        <w:rPr>
          <w:rFonts w:ascii="Arial" w:hAnsi="Arial" w:cs="Arial"/>
          <w:b/>
          <w:bCs/>
          <w:color w:val="000000"/>
          <w:sz w:val="28"/>
          <w:szCs w:val="28"/>
          <w:lang w:val="ro-RO"/>
        </w:rPr>
        <w:t> </w:t>
      </w:r>
    </w:p>
    <w:p w:rsidR="00C92FB6" w:rsidRPr="00C92FB6" w:rsidRDefault="00C92FB6" w:rsidP="00C92FB6">
      <w:pPr>
        <w:pStyle w:val="yiv3843114671msonormal"/>
        <w:spacing w:before="0" w:beforeAutospacing="0" w:after="160" w:afterAutospacing="0" w:line="235" w:lineRule="atLeast"/>
        <w:jc w:val="both"/>
        <w:rPr>
          <w:rFonts w:ascii="Arial" w:hAnsi="Arial" w:cs="Arial"/>
          <w:sz w:val="28"/>
          <w:szCs w:val="28"/>
        </w:rPr>
      </w:pPr>
      <w:r w:rsidRPr="00C92FB6">
        <w:rPr>
          <w:rFonts w:ascii="Arial" w:hAnsi="Arial" w:cs="Arial"/>
          <w:b/>
          <w:bCs/>
          <w:color w:val="000000"/>
          <w:sz w:val="28"/>
          <w:szCs w:val="28"/>
          <w:lang w:val="ro-RO"/>
        </w:rPr>
        <w:t>Ionela Chircu</w:t>
      </w:r>
    </w:p>
    <w:p w:rsidR="00C92FB6" w:rsidRPr="00C92FB6" w:rsidRDefault="00C92FB6" w:rsidP="00C92FB6">
      <w:pPr>
        <w:pStyle w:val="yiv3843114671msonormal"/>
        <w:spacing w:before="0" w:beforeAutospacing="0" w:after="160" w:afterAutospacing="0" w:line="235" w:lineRule="atLeast"/>
        <w:jc w:val="both"/>
        <w:rPr>
          <w:rFonts w:ascii="Arial" w:hAnsi="Arial" w:cs="Arial"/>
          <w:sz w:val="28"/>
          <w:szCs w:val="28"/>
        </w:rPr>
      </w:pPr>
      <w:r w:rsidRPr="00C92FB6">
        <w:rPr>
          <w:rFonts w:ascii="Arial" w:hAnsi="Arial" w:cs="Arial"/>
          <w:b/>
          <w:bCs/>
          <w:i/>
          <w:iCs/>
          <w:color w:val="000000"/>
          <w:sz w:val="28"/>
          <w:szCs w:val="28"/>
          <w:lang w:val="ro-RO"/>
        </w:rPr>
        <w:t>De ani buni, voluntarii Paraclisului Catedralei Naționale sunt îngerii păzitori a zeci de copii din Ilfov. An de an, ei se îngrijesc ca acești elevii de la sate, să meargă la școală cu tot ceea ce le este necesar studiului.</w:t>
      </w:r>
    </w:p>
    <w:p w:rsidR="00C92FB6" w:rsidRPr="00C92FB6" w:rsidRDefault="00C92FB6" w:rsidP="00C92FB6">
      <w:pPr>
        <w:pStyle w:val="yiv3843114671msonormal"/>
        <w:spacing w:before="0" w:beforeAutospacing="0" w:after="160" w:afterAutospacing="0" w:line="235" w:lineRule="atLeast"/>
        <w:jc w:val="both"/>
        <w:rPr>
          <w:rFonts w:ascii="Arial" w:hAnsi="Arial" w:cs="Arial"/>
          <w:sz w:val="28"/>
          <w:szCs w:val="28"/>
        </w:rPr>
      </w:pPr>
      <w:r w:rsidRPr="00C92FB6">
        <w:rPr>
          <w:rFonts w:ascii="Arial" w:hAnsi="Arial" w:cs="Arial"/>
          <w:b/>
          <w:bCs/>
          <w:i/>
          <w:iCs/>
          <w:color w:val="000000"/>
          <w:sz w:val="28"/>
          <w:szCs w:val="28"/>
          <w:lang w:val="ro-RO"/>
        </w:rPr>
        <w:t> </w:t>
      </w:r>
    </w:p>
    <w:p w:rsidR="00C92FB6" w:rsidRPr="00C92FB6" w:rsidRDefault="00C92FB6" w:rsidP="00C92FB6">
      <w:pPr>
        <w:pStyle w:val="yiv3843114671msonormal"/>
        <w:spacing w:before="0" w:beforeAutospacing="0" w:after="160" w:afterAutospacing="0" w:line="235" w:lineRule="atLeast"/>
        <w:jc w:val="both"/>
        <w:rPr>
          <w:rFonts w:ascii="Arial" w:hAnsi="Arial" w:cs="Arial"/>
          <w:sz w:val="28"/>
          <w:szCs w:val="28"/>
        </w:rPr>
      </w:pPr>
      <w:r w:rsidRPr="00C92FB6">
        <w:rPr>
          <w:rFonts w:ascii="Arial" w:hAnsi="Arial" w:cs="Arial"/>
          <w:b/>
          <w:bCs/>
          <w:color w:val="000000"/>
          <w:sz w:val="28"/>
          <w:szCs w:val="28"/>
          <w:lang w:val="ro-RO"/>
        </w:rPr>
        <w:t>Din sutele de copii luați sub aripa ocrotitoare a voluntarilor Paraclisului Catedralei Naționale, zeci de copii sunt din Ilfov. Voluntarii coordonați de Dănuț Prună le oferă îmbrăcăminte, încălțăminte, produse de igienă și curățenie, rechizite și materiale didactice menite să-i ajute să-și continue studiile, oferindu-le astfel, o șansă reală la o viață mai ușoară și mai frumoasă. "Campania "Ajutor pentru elevi" este un proiect menit să faciliteze accesul tinerilor la educație, prin oferirea celor necesare desfășurării optime a activităților școlare, respectiv: ghiozdane, rechizite, îmbrăcăminte, încălțăminte etc., cu mențiunea că, în unele situații, au fost oferite chiar tablete și laptopuri. Beneficiarii campaniei sunt copii care provin din familii aflate în situație de dificultate economică, confirmată de rezultatele unei anchete sociale. Importanța acestui program este primordială, în contextul determinat de statutul fruntaș, din păcate, al României, la capitolul abandonului școlar, generat de starea accentuată de sărăcie, cu o statistică ce relevă nivelul ridicat de îngrijorare la nivel european. Anul trecut</w:t>
      </w:r>
      <w:r w:rsidRPr="00C92FB6">
        <w:rPr>
          <w:rFonts w:ascii="Arial" w:hAnsi="Arial" w:cs="Arial"/>
          <w:b/>
          <w:bCs/>
          <w:color w:val="000000"/>
          <w:sz w:val="28"/>
          <w:szCs w:val="28"/>
          <w:lang w:val="de-DE"/>
        </w:rPr>
        <w:t xml:space="preserve"> am reușit să sprijinim mai multe parohii din mediul rural, prin donarea a 40 laptopuri destinate sprijinirii activităților educativ-instructive din aceste comunități. De asemenea, elevii luați în evidența  centrelor sociale ale parohiilor au primit din partea noastră ghiozdane, rechizite, îmbrăcăminte, încălțăminte și alte produse specifice, necesare în procesul de învățare și au participat la vizite de informare educațională și la ateliere practic-aplicative având ocazia să discute cu specialiști din diverse instituții, cum ar fi Jandarmeria Română, Tribunalul București, </w:t>
      </w:r>
      <w:r w:rsidRPr="00C92FB6">
        <w:rPr>
          <w:rFonts w:ascii="Arial" w:hAnsi="Arial" w:cs="Arial"/>
          <w:b/>
          <w:bCs/>
          <w:color w:val="000000"/>
          <w:sz w:val="28"/>
          <w:szCs w:val="28"/>
          <w:lang w:val="de-DE"/>
        </w:rPr>
        <w:lastRenderedPageBreak/>
        <w:t>Platforme de Servicii Auto, Muzeul Aviației, Muzeul Antipa. Peste o sută de copii au beneficiat de această campanie anul trecut</w:t>
      </w:r>
      <w:r w:rsidRPr="00C92FB6">
        <w:rPr>
          <w:rFonts w:ascii="Arial" w:hAnsi="Arial" w:cs="Arial"/>
          <w:b/>
          <w:bCs/>
          <w:color w:val="000000"/>
          <w:sz w:val="28"/>
          <w:szCs w:val="28"/>
          <w:lang w:val="ro-RO"/>
        </w:rPr>
        <w:t>"</w:t>
      </w:r>
      <w:r w:rsidRPr="00C92FB6">
        <w:rPr>
          <w:rFonts w:ascii="Arial" w:hAnsi="Arial" w:cs="Arial"/>
          <w:b/>
          <w:bCs/>
          <w:color w:val="000000"/>
          <w:sz w:val="28"/>
          <w:szCs w:val="28"/>
          <w:lang w:val="de-DE"/>
        </w:rPr>
        <w:t>, ne-a spus Dănuț Prună.</w:t>
      </w:r>
    </w:p>
    <w:p w:rsidR="00C92FB6" w:rsidRPr="00C92FB6" w:rsidRDefault="00C92FB6" w:rsidP="00C92FB6">
      <w:pPr>
        <w:pStyle w:val="yiv3843114671gmail-msolistparagraph"/>
        <w:numPr>
          <w:ilvl w:val="0"/>
          <w:numId w:val="38"/>
        </w:numPr>
        <w:spacing w:before="0" w:beforeAutospacing="0" w:after="160" w:afterAutospacing="0" w:line="235" w:lineRule="atLeast"/>
        <w:jc w:val="both"/>
        <w:rPr>
          <w:rFonts w:ascii="Arial" w:hAnsi="Arial" w:cs="Arial"/>
          <w:sz w:val="28"/>
          <w:szCs w:val="28"/>
        </w:rPr>
      </w:pPr>
      <w:proofErr w:type="spellStart"/>
      <w:r w:rsidRPr="00C92FB6">
        <w:rPr>
          <w:rFonts w:ascii="Arial" w:hAnsi="Arial" w:cs="Arial"/>
          <w:b/>
          <w:bCs/>
          <w:color w:val="000000"/>
          <w:sz w:val="28"/>
          <w:szCs w:val="28"/>
        </w:rPr>
        <w:t>Elevii</w:t>
      </w:r>
      <w:proofErr w:type="spellEnd"/>
      <w:r w:rsidRPr="00C92FB6">
        <w:rPr>
          <w:rFonts w:ascii="Arial" w:hAnsi="Arial" w:cs="Arial"/>
          <w:b/>
          <w:bCs/>
          <w:color w:val="000000"/>
          <w:sz w:val="28"/>
          <w:szCs w:val="28"/>
        </w:rPr>
        <w:t xml:space="preserve">, </w:t>
      </w:r>
      <w:proofErr w:type="spellStart"/>
      <w:r w:rsidRPr="00C92FB6">
        <w:rPr>
          <w:rFonts w:ascii="Arial" w:hAnsi="Arial" w:cs="Arial"/>
          <w:b/>
          <w:bCs/>
          <w:color w:val="000000"/>
          <w:sz w:val="28"/>
          <w:szCs w:val="28"/>
        </w:rPr>
        <w:t>ajutați</w:t>
      </w:r>
      <w:proofErr w:type="spellEnd"/>
      <w:r w:rsidRPr="00C92FB6">
        <w:rPr>
          <w:rFonts w:ascii="Arial" w:hAnsi="Arial" w:cs="Arial"/>
          <w:b/>
          <w:bCs/>
          <w:color w:val="000000"/>
          <w:sz w:val="28"/>
          <w:szCs w:val="28"/>
        </w:rPr>
        <w:t xml:space="preserve"> </w:t>
      </w:r>
      <w:proofErr w:type="spellStart"/>
      <w:r w:rsidRPr="00C92FB6">
        <w:rPr>
          <w:rFonts w:ascii="Arial" w:hAnsi="Arial" w:cs="Arial"/>
          <w:b/>
          <w:bCs/>
          <w:color w:val="000000"/>
          <w:sz w:val="28"/>
          <w:szCs w:val="28"/>
        </w:rPr>
        <w:t>să</w:t>
      </w:r>
      <w:proofErr w:type="spellEnd"/>
      <w:r w:rsidRPr="00C92FB6">
        <w:rPr>
          <w:rFonts w:ascii="Arial" w:hAnsi="Arial" w:cs="Arial"/>
          <w:b/>
          <w:bCs/>
          <w:color w:val="000000"/>
          <w:sz w:val="28"/>
          <w:szCs w:val="28"/>
        </w:rPr>
        <w:t xml:space="preserve"> </w:t>
      </w:r>
      <w:proofErr w:type="spellStart"/>
      <w:r w:rsidRPr="00C92FB6">
        <w:rPr>
          <w:rFonts w:ascii="Arial" w:hAnsi="Arial" w:cs="Arial"/>
          <w:b/>
          <w:bCs/>
          <w:color w:val="000000"/>
          <w:sz w:val="28"/>
          <w:szCs w:val="28"/>
        </w:rPr>
        <w:t>descopere</w:t>
      </w:r>
      <w:proofErr w:type="spellEnd"/>
      <w:r w:rsidRPr="00C92FB6">
        <w:rPr>
          <w:rFonts w:ascii="Arial" w:hAnsi="Arial" w:cs="Arial"/>
          <w:b/>
          <w:bCs/>
          <w:color w:val="000000"/>
          <w:sz w:val="28"/>
          <w:szCs w:val="28"/>
        </w:rPr>
        <w:t xml:space="preserve"> </w:t>
      </w:r>
      <w:proofErr w:type="spellStart"/>
      <w:r w:rsidRPr="00C92FB6">
        <w:rPr>
          <w:rFonts w:ascii="Arial" w:hAnsi="Arial" w:cs="Arial"/>
          <w:b/>
          <w:bCs/>
          <w:color w:val="000000"/>
          <w:sz w:val="28"/>
          <w:szCs w:val="28"/>
        </w:rPr>
        <w:t>și</w:t>
      </w:r>
      <w:proofErr w:type="spellEnd"/>
      <w:r w:rsidRPr="00C92FB6">
        <w:rPr>
          <w:rFonts w:ascii="Arial" w:hAnsi="Arial" w:cs="Arial"/>
          <w:b/>
          <w:bCs/>
          <w:color w:val="000000"/>
          <w:sz w:val="28"/>
          <w:szCs w:val="28"/>
        </w:rPr>
        <w:t xml:space="preserve"> </w:t>
      </w:r>
      <w:proofErr w:type="spellStart"/>
      <w:r w:rsidRPr="00C92FB6">
        <w:rPr>
          <w:rFonts w:ascii="Arial" w:hAnsi="Arial" w:cs="Arial"/>
          <w:b/>
          <w:bCs/>
          <w:color w:val="000000"/>
          <w:sz w:val="28"/>
          <w:szCs w:val="28"/>
        </w:rPr>
        <w:t>tainele</w:t>
      </w:r>
      <w:proofErr w:type="spellEnd"/>
      <w:r w:rsidRPr="00C92FB6">
        <w:rPr>
          <w:rFonts w:ascii="Arial" w:hAnsi="Arial" w:cs="Arial"/>
          <w:b/>
          <w:bCs/>
          <w:color w:val="000000"/>
          <w:sz w:val="28"/>
          <w:szCs w:val="28"/>
        </w:rPr>
        <w:t xml:space="preserve"> </w:t>
      </w:r>
      <w:proofErr w:type="spellStart"/>
      <w:r w:rsidRPr="00C92FB6">
        <w:rPr>
          <w:rFonts w:ascii="Arial" w:hAnsi="Arial" w:cs="Arial"/>
          <w:b/>
          <w:bCs/>
          <w:color w:val="000000"/>
          <w:sz w:val="28"/>
          <w:szCs w:val="28"/>
        </w:rPr>
        <w:t>unor</w:t>
      </w:r>
      <w:proofErr w:type="spellEnd"/>
      <w:r w:rsidRPr="00C92FB6">
        <w:rPr>
          <w:rFonts w:ascii="Arial" w:hAnsi="Arial" w:cs="Arial"/>
          <w:b/>
          <w:bCs/>
          <w:color w:val="000000"/>
          <w:sz w:val="28"/>
          <w:szCs w:val="28"/>
        </w:rPr>
        <w:t xml:space="preserve"> </w:t>
      </w:r>
      <w:proofErr w:type="spellStart"/>
      <w:r w:rsidRPr="00C92FB6">
        <w:rPr>
          <w:rFonts w:ascii="Arial" w:hAnsi="Arial" w:cs="Arial"/>
          <w:b/>
          <w:bCs/>
          <w:color w:val="000000"/>
          <w:sz w:val="28"/>
          <w:szCs w:val="28"/>
        </w:rPr>
        <w:t>meserii</w:t>
      </w:r>
      <w:proofErr w:type="spellEnd"/>
    </w:p>
    <w:p w:rsidR="00C92FB6" w:rsidRPr="00C92FB6" w:rsidRDefault="00C92FB6" w:rsidP="00C92FB6">
      <w:pPr>
        <w:pStyle w:val="yiv3843114671msonormal"/>
        <w:spacing w:before="0" w:beforeAutospacing="0" w:after="0" w:afterAutospacing="0" w:line="235" w:lineRule="atLeast"/>
        <w:jc w:val="both"/>
        <w:rPr>
          <w:rFonts w:ascii="Arial" w:hAnsi="Arial" w:cs="Arial"/>
          <w:sz w:val="28"/>
          <w:szCs w:val="28"/>
        </w:rPr>
      </w:pPr>
      <w:r w:rsidRPr="00C92FB6">
        <w:rPr>
          <w:rFonts w:ascii="Arial" w:hAnsi="Arial" w:cs="Arial"/>
          <w:b/>
          <w:bCs/>
          <w:color w:val="000000"/>
          <w:sz w:val="28"/>
          <w:szCs w:val="28"/>
          <w:lang w:val="de-DE"/>
        </w:rPr>
        <w:t>Prin acest program, voluntarii Paraclisul Catedralei Naționale susțin </w:t>
      </w:r>
      <w:r w:rsidRPr="00C92FB6">
        <w:rPr>
          <w:rFonts w:ascii="Arial" w:hAnsi="Arial" w:cs="Arial"/>
          <w:b/>
          <w:bCs/>
          <w:color w:val="000000"/>
          <w:sz w:val="28"/>
          <w:szCs w:val="28"/>
          <w:lang w:val="ro-RO"/>
        </w:rPr>
        <w:t>nemijlocit educația copiilor cărora, familia și societatea nu le pot acorda suportul financiar de care au atâta nevoie. Principalul lor obiectiv este să ajute elevii să-și continuie și să-și finalizeze studiile. </w:t>
      </w:r>
      <w:r w:rsidRPr="00C92FB6">
        <w:rPr>
          <w:rFonts w:ascii="Arial" w:hAnsi="Arial" w:cs="Arial"/>
          <w:b/>
          <w:bCs/>
          <w:sz w:val="28"/>
          <w:szCs w:val="28"/>
          <w:lang w:val="ro-RO"/>
        </w:rPr>
        <w:t>Totodată</w:t>
      </w:r>
      <w:r w:rsidRPr="00C92FB6">
        <w:rPr>
          <w:rFonts w:ascii="Arial" w:hAnsi="Arial" w:cs="Arial"/>
          <w:b/>
          <w:bCs/>
          <w:color w:val="000000"/>
          <w:sz w:val="28"/>
          <w:szCs w:val="28"/>
          <w:lang w:val="ro-RO"/>
        </w:rPr>
        <w:t>, voluntarii le asigură elevilor și îndrumarea spre meseriile pe care și le doresc.De altfel, coordonatorul voluntarilor ne-a și prezentat câteva dintre acțiunile demarate în acest sens. "De exemplu, la jumătatea lunii iulie a anului trecut, am desfășurat o a</w:t>
      </w:r>
      <w:r w:rsidRPr="00C92FB6">
        <w:rPr>
          <w:rFonts w:ascii="Arial" w:hAnsi="Arial" w:cs="Arial"/>
          <w:b/>
          <w:bCs/>
          <w:color w:val="000000"/>
          <w:sz w:val="28"/>
          <w:szCs w:val="28"/>
          <w:lang w:val="de-DE"/>
        </w:rPr>
        <w:t>ctivitate educațional artistică la care au participat 20 de copii din localitățile Grădiștea, județul Ilfov și Bâra, județul Prahova. Alături de voluntari au fost actorii Andrei Iordache, Isabella Drăghici și artistul plastic Delia Lungan. Copii au luat parte la un atelier interactiv care a cuprins pictură, jocuri, cântece și dansuri. Câteva zile mai târziu, </w:t>
      </w:r>
      <w:r w:rsidRPr="00C92FB6">
        <w:rPr>
          <w:rFonts w:ascii="Arial" w:hAnsi="Arial" w:cs="Arial"/>
          <w:b/>
          <w:bCs/>
          <w:color w:val="000000"/>
          <w:sz w:val="28"/>
          <w:szCs w:val="28"/>
          <w:lang w:val="ro-RO"/>
        </w:rPr>
        <w:t>am oferit 10 laptopuri pentru copiii care frecventează Centrul Social "</w:t>
      </w:r>
      <w:r w:rsidRPr="00C92FB6">
        <w:rPr>
          <w:rFonts w:ascii="Arial" w:hAnsi="Arial" w:cs="Arial"/>
          <w:b/>
          <w:bCs/>
          <w:color w:val="000000"/>
          <w:sz w:val="28"/>
          <w:szCs w:val="28"/>
          <w:lang w:val="de-DE"/>
        </w:rPr>
        <w:t>Sfântul Gheorghe</w:t>
      </w:r>
      <w:r w:rsidRPr="00C92FB6">
        <w:rPr>
          <w:rFonts w:ascii="Arial" w:hAnsi="Arial" w:cs="Arial"/>
          <w:b/>
          <w:bCs/>
          <w:color w:val="000000"/>
          <w:sz w:val="28"/>
          <w:szCs w:val="28"/>
          <w:lang w:val="ro-RO"/>
        </w:rPr>
        <w:t>"</w:t>
      </w:r>
      <w:r w:rsidRPr="00C92FB6">
        <w:rPr>
          <w:rFonts w:ascii="Arial" w:hAnsi="Arial" w:cs="Arial"/>
          <w:b/>
          <w:bCs/>
          <w:color w:val="000000"/>
          <w:sz w:val="28"/>
          <w:szCs w:val="28"/>
          <w:lang w:val="de-DE"/>
        </w:rPr>
        <w:t> al Parohiei Moara Săracă, din comuna Moara Vlăsiei</w:t>
      </w:r>
      <w:r w:rsidRPr="00C92FB6">
        <w:rPr>
          <w:rFonts w:ascii="Arial" w:hAnsi="Arial" w:cs="Arial"/>
          <w:b/>
          <w:bCs/>
          <w:color w:val="000000"/>
          <w:sz w:val="28"/>
          <w:szCs w:val="28"/>
          <w:lang w:val="ro-RO"/>
        </w:rPr>
        <w:t>.De asemenea, în august am</w:t>
      </w:r>
      <w:r w:rsidRPr="00C92FB6">
        <w:rPr>
          <w:rFonts w:ascii="Arial" w:hAnsi="Arial" w:cs="Arial"/>
          <w:b/>
          <w:bCs/>
          <w:color w:val="000000"/>
          <w:sz w:val="28"/>
          <w:szCs w:val="28"/>
          <w:lang w:val="de-DE"/>
        </w:rPr>
        <w:t> invitat un hairstylist să le prezinte copiilor din comuna Grădiștea, înscriși în campanie, câteva dintre secretele acestei meserii.</w:t>
      </w:r>
      <w:r>
        <w:rPr>
          <w:rFonts w:ascii="Arial" w:hAnsi="Arial" w:cs="Arial"/>
          <w:b/>
          <w:bCs/>
          <w:color w:val="000000"/>
          <w:sz w:val="28"/>
          <w:szCs w:val="28"/>
          <w:lang w:val="de-DE"/>
        </w:rPr>
        <w:t xml:space="preserve"> </w:t>
      </w:r>
      <w:r w:rsidRPr="00C92FB6">
        <w:rPr>
          <w:rFonts w:ascii="Arial" w:hAnsi="Arial" w:cs="Arial"/>
          <w:b/>
          <w:bCs/>
          <w:color w:val="000000"/>
          <w:sz w:val="28"/>
          <w:szCs w:val="28"/>
          <w:lang w:val="de-DE"/>
        </w:rPr>
        <w:t>Cu această ocazie, copiii care și-au dorit, au fost tunși, iar fetelor cu părul lung, li s-au făcut diverse coafuri, bucle sau împletituri. Sunt mulți copii înscriși în program care își doresc să se dezvolte pe această arie de activitate, astfel că acțiunea a prezentat mare interes pentru ei. În septembrie, 25 de copii din Moara Vlăsiei au luat parte la mai multe activități de mentorat ocupațional și recreative. Am mers la ei însoțiți de un medic care le-a vorbit despre această profesie și care le-a subliniat importanța învățării. La eveniment a participat și psihologul Raluca Simion care le-a prezentat elevilor tehnici de recunoaștere și gestionare a „bullying-ului”. Tot atunci, artistul plastic Delia Lungan, a invitat copiii la o lecție de pictură. Micuții au realizat un tablou, sub coordonarea atentă a artistei</w:t>
      </w:r>
      <w:r w:rsidRPr="00C92FB6">
        <w:rPr>
          <w:rFonts w:ascii="Arial" w:hAnsi="Arial" w:cs="Arial"/>
          <w:b/>
          <w:bCs/>
          <w:color w:val="000000"/>
          <w:sz w:val="28"/>
          <w:szCs w:val="28"/>
          <w:lang w:val="ro-RO"/>
        </w:rPr>
        <w:t>", ne-a mai spus Dănuț Prună</w:t>
      </w:r>
      <w:r w:rsidRPr="00C92FB6">
        <w:rPr>
          <w:rFonts w:ascii="Arial" w:hAnsi="Arial" w:cs="Arial"/>
          <w:b/>
          <w:bCs/>
          <w:color w:val="000000"/>
          <w:sz w:val="28"/>
          <w:szCs w:val="28"/>
          <w:lang w:val="de-DE"/>
        </w:rPr>
        <w:t>.Toate aceste activități, desfășurate de voluntarii Paraclisului Catedralei Naționale, se derulează sub îndrumarea părintelui arhim. Ciprian Grădinaru.</w:t>
      </w:r>
    </w:p>
    <w:p w:rsidR="003A4490" w:rsidRPr="00C92FB6" w:rsidRDefault="003A4490" w:rsidP="00C92FB6">
      <w:pPr>
        <w:rPr>
          <w:rFonts w:ascii="Arial" w:hAnsi="Arial" w:cs="Arial"/>
          <w:sz w:val="28"/>
          <w:szCs w:val="28"/>
          <w:u w:color="000000"/>
          <w:bdr w:val="none" w:sz="0" w:space="0" w:color="000000"/>
          <w:shd w:val="clear" w:color="000000" w:fill="000000"/>
        </w:rPr>
      </w:pPr>
    </w:p>
    <w:sectPr w:rsidR="003A4490" w:rsidRPr="00C92FB6" w:rsidSect="00D93E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A556C"/>
    <w:multiLevelType w:val="hybridMultilevel"/>
    <w:tmpl w:val="E9FCF7D8"/>
    <w:lvl w:ilvl="0" w:tplc="6F42B2B8">
      <w:numFmt w:val="bullet"/>
      <w:lvlText w:val=""/>
      <w:lvlJc w:val="left"/>
      <w:pPr>
        <w:ind w:left="720" w:hanging="360"/>
      </w:pPr>
      <w:rPr>
        <w:rFonts w:ascii="Symbol" w:eastAsiaTheme="minorHAns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32D69"/>
    <w:multiLevelType w:val="hybridMultilevel"/>
    <w:tmpl w:val="9710ADA2"/>
    <w:lvl w:ilvl="0" w:tplc="040CAFB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F66C9"/>
    <w:multiLevelType w:val="hybridMultilevel"/>
    <w:tmpl w:val="45D2FFCE"/>
    <w:lvl w:ilvl="0" w:tplc="6A4C532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44E14"/>
    <w:multiLevelType w:val="hybridMultilevel"/>
    <w:tmpl w:val="22D6DD6A"/>
    <w:lvl w:ilvl="0" w:tplc="1DC2F1A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16FB1"/>
    <w:multiLevelType w:val="hybridMultilevel"/>
    <w:tmpl w:val="0E2614AA"/>
    <w:lvl w:ilvl="0" w:tplc="E588535A">
      <w:numFmt w:val="bullet"/>
      <w:lvlText w:val=""/>
      <w:lvlJc w:val="left"/>
      <w:pPr>
        <w:ind w:left="720" w:hanging="360"/>
      </w:pPr>
      <w:rPr>
        <w:rFonts w:ascii="Symbol" w:eastAsiaTheme="minorHAns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76A38"/>
    <w:multiLevelType w:val="hybridMultilevel"/>
    <w:tmpl w:val="BE2E6BEC"/>
    <w:lvl w:ilvl="0" w:tplc="756AD5B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4474FB"/>
    <w:multiLevelType w:val="hybridMultilevel"/>
    <w:tmpl w:val="F0EE5E5A"/>
    <w:lvl w:ilvl="0" w:tplc="91D2A1B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94D14"/>
    <w:multiLevelType w:val="hybridMultilevel"/>
    <w:tmpl w:val="A92EC312"/>
    <w:lvl w:ilvl="0" w:tplc="8592B1B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56DCF"/>
    <w:multiLevelType w:val="hybridMultilevel"/>
    <w:tmpl w:val="1C901ACC"/>
    <w:lvl w:ilvl="0" w:tplc="552AAD8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D93B3C"/>
    <w:multiLevelType w:val="hybridMultilevel"/>
    <w:tmpl w:val="E110A508"/>
    <w:lvl w:ilvl="0" w:tplc="1E6EBD3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3175D9"/>
    <w:multiLevelType w:val="multilevel"/>
    <w:tmpl w:val="D3E4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521745"/>
    <w:multiLevelType w:val="hybridMultilevel"/>
    <w:tmpl w:val="2632C8E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nsid w:val="23913195"/>
    <w:multiLevelType w:val="hybridMultilevel"/>
    <w:tmpl w:val="B47EB49E"/>
    <w:lvl w:ilvl="0" w:tplc="8DA6C1F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46E5240"/>
    <w:multiLevelType w:val="multilevel"/>
    <w:tmpl w:val="3CBC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145895"/>
    <w:multiLevelType w:val="hybridMultilevel"/>
    <w:tmpl w:val="E4947C6C"/>
    <w:lvl w:ilvl="0" w:tplc="10EC87A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7A2DBF"/>
    <w:multiLevelType w:val="hybridMultilevel"/>
    <w:tmpl w:val="0F22F48E"/>
    <w:lvl w:ilvl="0" w:tplc="E9308EA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6F4DB9"/>
    <w:multiLevelType w:val="hybridMultilevel"/>
    <w:tmpl w:val="01FA3CCC"/>
    <w:lvl w:ilvl="0" w:tplc="D9E2672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72601A"/>
    <w:multiLevelType w:val="hybridMultilevel"/>
    <w:tmpl w:val="C83AFEF8"/>
    <w:lvl w:ilvl="0" w:tplc="0CDEFA1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B6415B"/>
    <w:multiLevelType w:val="hybridMultilevel"/>
    <w:tmpl w:val="4710BC80"/>
    <w:lvl w:ilvl="0" w:tplc="0C66F28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2E034F"/>
    <w:multiLevelType w:val="hybridMultilevel"/>
    <w:tmpl w:val="B07AB424"/>
    <w:lvl w:ilvl="0" w:tplc="5DFC1E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095CE0"/>
    <w:multiLevelType w:val="hybridMultilevel"/>
    <w:tmpl w:val="64FCB6C6"/>
    <w:lvl w:ilvl="0" w:tplc="B008C9D4">
      <w:numFmt w:val="bullet"/>
      <w:lvlText w:val=""/>
      <w:lvlJc w:val="left"/>
      <w:pPr>
        <w:ind w:left="720" w:hanging="360"/>
      </w:pPr>
      <w:rPr>
        <w:rFonts w:ascii="Symbol" w:eastAsiaTheme="minorHAnsi" w:hAnsi="Symbo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41153B"/>
    <w:multiLevelType w:val="hybridMultilevel"/>
    <w:tmpl w:val="3430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958C1"/>
    <w:multiLevelType w:val="multilevel"/>
    <w:tmpl w:val="4468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CE1448"/>
    <w:multiLevelType w:val="hybridMultilevel"/>
    <w:tmpl w:val="FDEA82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nsid w:val="42D701BB"/>
    <w:multiLevelType w:val="hybridMultilevel"/>
    <w:tmpl w:val="80F6BFEE"/>
    <w:lvl w:ilvl="0" w:tplc="C47ECD32">
      <w:start w:val="19"/>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D27AE3"/>
    <w:multiLevelType w:val="multilevel"/>
    <w:tmpl w:val="7118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2D69F6"/>
    <w:multiLevelType w:val="hybridMultilevel"/>
    <w:tmpl w:val="75B2B618"/>
    <w:lvl w:ilvl="0" w:tplc="AFEEF25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9B6662"/>
    <w:multiLevelType w:val="hybridMultilevel"/>
    <w:tmpl w:val="4CDAC372"/>
    <w:lvl w:ilvl="0" w:tplc="8616907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735A6F"/>
    <w:multiLevelType w:val="hybridMultilevel"/>
    <w:tmpl w:val="9F40DBB8"/>
    <w:lvl w:ilvl="0" w:tplc="F3245558">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720DC8"/>
    <w:multiLevelType w:val="multilevel"/>
    <w:tmpl w:val="B21C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9B0F69"/>
    <w:multiLevelType w:val="multilevel"/>
    <w:tmpl w:val="C47A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262008"/>
    <w:multiLevelType w:val="hybridMultilevel"/>
    <w:tmpl w:val="8102C320"/>
    <w:lvl w:ilvl="0" w:tplc="E9D2AF1E">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5F1473"/>
    <w:multiLevelType w:val="hybridMultilevel"/>
    <w:tmpl w:val="2E2E1CB2"/>
    <w:lvl w:ilvl="0" w:tplc="68CCC85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115266"/>
    <w:multiLevelType w:val="hybridMultilevel"/>
    <w:tmpl w:val="A7B2F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277189"/>
    <w:multiLevelType w:val="hybridMultilevel"/>
    <w:tmpl w:val="3B881E6E"/>
    <w:lvl w:ilvl="0" w:tplc="B7EEA8A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7B6F6D"/>
    <w:multiLevelType w:val="hybridMultilevel"/>
    <w:tmpl w:val="F8A8EFDA"/>
    <w:lvl w:ilvl="0" w:tplc="3D183A4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4E0D34"/>
    <w:multiLevelType w:val="hybridMultilevel"/>
    <w:tmpl w:val="68D40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420DC5"/>
    <w:multiLevelType w:val="hybridMultilevel"/>
    <w:tmpl w:val="CE02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3"/>
  </w:num>
  <w:num w:numId="4">
    <w:abstractNumId w:val="29"/>
  </w:num>
  <w:num w:numId="5">
    <w:abstractNumId w:val="18"/>
  </w:num>
  <w:num w:numId="6">
    <w:abstractNumId w:val="7"/>
  </w:num>
  <w:num w:numId="7">
    <w:abstractNumId w:val="9"/>
  </w:num>
  <w:num w:numId="8">
    <w:abstractNumId w:val="26"/>
  </w:num>
  <w:num w:numId="9">
    <w:abstractNumId w:val="5"/>
  </w:num>
  <w:num w:numId="10">
    <w:abstractNumId w:val="12"/>
  </w:num>
  <w:num w:numId="11">
    <w:abstractNumId w:val="27"/>
  </w:num>
  <w:num w:numId="12">
    <w:abstractNumId w:val="30"/>
  </w:num>
  <w:num w:numId="13">
    <w:abstractNumId w:val="35"/>
  </w:num>
  <w:num w:numId="14">
    <w:abstractNumId w:val="19"/>
  </w:num>
  <w:num w:numId="15">
    <w:abstractNumId w:val="25"/>
  </w:num>
  <w:num w:numId="16">
    <w:abstractNumId w:val="22"/>
  </w:num>
  <w:num w:numId="17">
    <w:abstractNumId w:val="14"/>
  </w:num>
  <w:num w:numId="18">
    <w:abstractNumId w:val="2"/>
  </w:num>
  <w:num w:numId="19">
    <w:abstractNumId w:val="3"/>
  </w:num>
  <w:num w:numId="20">
    <w:abstractNumId w:val="1"/>
  </w:num>
  <w:num w:numId="21">
    <w:abstractNumId w:val="32"/>
  </w:num>
  <w:num w:numId="22">
    <w:abstractNumId w:val="28"/>
  </w:num>
  <w:num w:numId="23">
    <w:abstractNumId w:val="15"/>
  </w:num>
  <w:num w:numId="24">
    <w:abstractNumId w:val="0"/>
  </w:num>
  <w:num w:numId="25">
    <w:abstractNumId w:val="4"/>
  </w:num>
  <w:num w:numId="26">
    <w:abstractNumId w:val="6"/>
  </w:num>
  <w:num w:numId="27">
    <w:abstractNumId w:val="34"/>
  </w:num>
  <w:num w:numId="28">
    <w:abstractNumId w:val="21"/>
  </w:num>
  <w:num w:numId="29">
    <w:abstractNumId w:val="11"/>
  </w:num>
  <w:num w:numId="30">
    <w:abstractNumId w:val="37"/>
  </w:num>
  <w:num w:numId="31">
    <w:abstractNumId w:val="23"/>
  </w:num>
  <w:num w:numId="32">
    <w:abstractNumId w:val="36"/>
  </w:num>
  <w:num w:numId="33">
    <w:abstractNumId w:val="31"/>
  </w:num>
  <w:num w:numId="34">
    <w:abstractNumId w:val="16"/>
  </w:num>
  <w:num w:numId="35">
    <w:abstractNumId w:val="24"/>
  </w:num>
  <w:num w:numId="36">
    <w:abstractNumId w:val="8"/>
  </w:num>
  <w:num w:numId="37">
    <w:abstractNumId w:val="17"/>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048E"/>
    <w:rsid w:val="00001474"/>
    <w:rsid w:val="0000168F"/>
    <w:rsid w:val="0001468D"/>
    <w:rsid w:val="00021A5A"/>
    <w:rsid w:val="000319B4"/>
    <w:rsid w:val="00051BCF"/>
    <w:rsid w:val="0007298B"/>
    <w:rsid w:val="00072D9B"/>
    <w:rsid w:val="00080D95"/>
    <w:rsid w:val="000834DF"/>
    <w:rsid w:val="000857D7"/>
    <w:rsid w:val="000875DD"/>
    <w:rsid w:val="0009158B"/>
    <w:rsid w:val="000A6A4A"/>
    <w:rsid w:val="000B6339"/>
    <w:rsid w:val="000B64AB"/>
    <w:rsid w:val="000B7A59"/>
    <w:rsid w:val="000C08A3"/>
    <w:rsid w:val="000E0C83"/>
    <w:rsid w:val="000E2C4F"/>
    <w:rsid w:val="000E605C"/>
    <w:rsid w:val="000F619B"/>
    <w:rsid w:val="00105434"/>
    <w:rsid w:val="00111B7F"/>
    <w:rsid w:val="00112EED"/>
    <w:rsid w:val="0011796B"/>
    <w:rsid w:val="00117B1E"/>
    <w:rsid w:val="0012296F"/>
    <w:rsid w:val="00130E90"/>
    <w:rsid w:val="00136AA6"/>
    <w:rsid w:val="00145515"/>
    <w:rsid w:val="00150F33"/>
    <w:rsid w:val="00153845"/>
    <w:rsid w:val="00172582"/>
    <w:rsid w:val="00177D9E"/>
    <w:rsid w:val="00191A37"/>
    <w:rsid w:val="001A0210"/>
    <w:rsid w:val="001A4223"/>
    <w:rsid w:val="001A677E"/>
    <w:rsid w:val="001B7069"/>
    <w:rsid w:val="001C0FE8"/>
    <w:rsid w:val="001D2EBB"/>
    <w:rsid w:val="001D32CF"/>
    <w:rsid w:val="001E193C"/>
    <w:rsid w:val="001F0CDF"/>
    <w:rsid w:val="001F2373"/>
    <w:rsid w:val="001F4D69"/>
    <w:rsid w:val="0022080C"/>
    <w:rsid w:val="00222E4C"/>
    <w:rsid w:val="002260C8"/>
    <w:rsid w:val="00226499"/>
    <w:rsid w:val="0023623C"/>
    <w:rsid w:val="002373F9"/>
    <w:rsid w:val="00250EF1"/>
    <w:rsid w:val="00251022"/>
    <w:rsid w:val="00264F8D"/>
    <w:rsid w:val="00271AF2"/>
    <w:rsid w:val="00285A93"/>
    <w:rsid w:val="002922AF"/>
    <w:rsid w:val="002A3672"/>
    <w:rsid w:val="002B33B0"/>
    <w:rsid w:val="002B6BC6"/>
    <w:rsid w:val="0030296A"/>
    <w:rsid w:val="00313FE2"/>
    <w:rsid w:val="0032557C"/>
    <w:rsid w:val="00327D65"/>
    <w:rsid w:val="003532B2"/>
    <w:rsid w:val="003717A2"/>
    <w:rsid w:val="0037312A"/>
    <w:rsid w:val="003776C3"/>
    <w:rsid w:val="00394213"/>
    <w:rsid w:val="003962C0"/>
    <w:rsid w:val="003A4490"/>
    <w:rsid w:val="003B262A"/>
    <w:rsid w:val="003B6EDF"/>
    <w:rsid w:val="003C01B4"/>
    <w:rsid w:val="003D2E7D"/>
    <w:rsid w:val="003F2059"/>
    <w:rsid w:val="004019DC"/>
    <w:rsid w:val="00414D9A"/>
    <w:rsid w:val="004248CA"/>
    <w:rsid w:val="004502B5"/>
    <w:rsid w:val="00466F3F"/>
    <w:rsid w:val="004670FD"/>
    <w:rsid w:val="004712BE"/>
    <w:rsid w:val="00474D38"/>
    <w:rsid w:val="00480D9A"/>
    <w:rsid w:val="004C5206"/>
    <w:rsid w:val="004D19C1"/>
    <w:rsid w:val="004F7AB7"/>
    <w:rsid w:val="00507D0A"/>
    <w:rsid w:val="00544730"/>
    <w:rsid w:val="00553F12"/>
    <w:rsid w:val="005547DD"/>
    <w:rsid w:val="00560CDE"/>
    <w:rsid w:val="00564E14"/>
    <w:rsid w:val="00583927"/>
    <w:rsid w:val="00596835"/>
    <w:rsid w:val="00596B95"/>
    <w:rsid w:val="005A0B3E"/>
    <w:rsid w:val="005B2D95"/>
    <w:rsid w:val="005D3E53"/>
    <w:rsid w:val="005F43D4"/>
    <w:rsid w:val="00602257"/>
    <w:rsid w:val="00611E41"/>
    <w:rsid w:val="00612661"/>
    <w:rsid w:val="00620A4A"/>
    <w:rsid w:val="00621F0E"/>
    <w:rsid w:val="00631713"/>
    <w:rsid w:val="006342C8"/>
    <w:rsid w:val="0064395D"/>
    <w:rsid w:val="0065635C"/>
    <w:rsid w:val="00665E38"/>
    <w:rsid w:val="00670DA7"/>
    <w:rsid w:val="00675505"/>
    <w:rsid w:val="006806CE"/>
    <w:rsid w:val="0068792F"/>
    <w:rsid w:val="00696717"/>
    <w:rsid w:val="006A0F78"/>
    <w:rsid w:val="006B259C"/>
    <w:rsid w:val="006D4B6F"/>
    <w:rsid w:val="006D5256"/>
    <w:rsid w:val="006E12CC"/>
    <w:rsid w:val="006F17F4"/>
    <w:rsid w:val="006F7271"/>
    <w:rsid w:val="007037DC"/>
    <w:rsid w:val="00705FE6"/>
    <w:rsid w:val="00733CF6"/>
    <w:rsid w:val="007361E8"/>
    <w:rsid w:val="00740E7D"/>
    <w:rsid w:val="00750739"/>
    <w:rsid w:val="007701A3"/>
    <w:rsid w:val="00776735"/>
    <w:rsid w:val="00781C7E"/>
    <w:rsid w:val="00784E5B"/>
    <w:rsid w:val="00792581"/>
    <w:rsid w:val="007956D1"/>
    <w:rsid w:val="007B1A08"/>
    <w:rsid w:val="007B40BF"/>
    <w:rsid w:val="007C26B4"/>
    <w:rsid w:val="007C68F0"/>
    <w:rsid w:val="00804D7C"/>
    <w:rsid w:val="00810C22"/>
    <w:rsid w:val="00826441"/>
    <w:rsid w:val="00842618"/>
    <w:rsid w:val="00863A9B"/>
    <w:rsid w:val="00866FB0"/>
    <w:rsid w:val="00874299"/>
    <w:rsid w:val="00876D49"/>
    <w:rsid w:val="008C068B"/>
    <w:rsid w:val="008C58A9"/>
    <w:rsid w:val="009014C2"/>
    <w:rsid w:val="0091542F"/>
    <w:rsid w:val="0093103F"/>
    <w:rsid w:val="00932FCE"/>
    <w:rsid w:val="00935596"/>
    <w:rsid w:val="009434AC"/>
    <w:rsid w:val="00954B1C"/>
    <w:rsid w:val="00957415"/>
    <w:rsid w:val="00971EE3"/>
    <w:rsid w:val="0097284F"/>
    <w:rsid w:val="0097535B"/>
    <w:rsid w:val="009A57B2"/>
    <w:rsid w:val="009B2546"/>
    <w:rsid w:val="009B5A44"/>
    <w:rsid w:val="009C2AFD"/>
    <w:rsid w:val="009F0674"/>
    <w:rsid w:val="009F139F"/>
    <w:rsid w:val="00A06F28"/>
    <w:rsid w:val="00A15E70"/>
    <w:rsid w:val="00A21D70"/>
    <w:rsid w:val="00A34DD3"/>
    <w:rsid w:val="00A357D5"/>
    <w:rsid w:val="00A453AE"/>
    <w:rsid w:val="00A52577"/>
    <w:rsid w:val="00A627A7"/>
    <w:rsid w:val="00A67BC3"/>
    <w:rsid w:val="00A91608"/>
    <w:rsid w:val="00A934C6"/>
    <w:rsid w:val="00AB1587"/>
    <w:rsid w:val="00AB7EEA"/>
    <w:rsid w:val="00AD310D"/>
    <w:rsid w:val="00AE460B"/>
    <w:rsid w:val="00AE510F"/>
    <w:rsid w:val="00B0636B"/>
    <w:rsid w:val="00B07EB4"/>
    <w:rsid w:val="00B20599"/>
    <w:rsid w:val="00B41AB7"/>
    <w:rsid w:val="00B45B39"/>
    <w:rsid w:val="00B46797"/>
    <w:rsid w:val="00B60467"/>
    <w:rsid w:val="00B70407"/>
    <w:rsid w:val="00B81F81"/>
    <w:rsid w:val="00B834D6"/>
    <w:rsid w:val="00B87AB3"/>
    <w:rsid w:val="00B94D96"/>
    <w:rsid w:val="00BA6289"/>
    <w:rsid w:val="00BB458B"/>
    <w:rsid w:val="00BB7C15"/>
    <w:rsid w:val="00BD5046"/>
    <w:rsid w:val="00BD57C0"/>
    <w:rsid w:val="00BF27AB"/>
    <w:rsid w:val="00BF50F5"/>
    <w:rsid w:val="00C1162E"/>
    <w:rsid w:val="00C1586F"/>
    <w:rsid w:val="00C642F6"/>
    <w:rsid w:val="00C72AE1"/>
    <w:rsid w:val="00C810F7"/>
    <w:rsid w:val="00C92FB6"/>
    <w:rsid w:val="00C97C43"/>
    <w:rsid w:val="00CA1CDF"/>
    <w:rsid w:val="00CB0A7C"/>
    <w:rsid w:val="00CB0C93"/>
    <w:rsid w:val="00CB2CC8"/>
    <w:rsid w:val="00CB560C"/>
    <w:rsid w:val="00CC0C31"/>
    <w:rsid w:val="00CD31D5"/>
    <w:rsid w:val="00D106CB"/>
    <w:rsid w:val="00D17984"/>
    <w:rsid w:val="00D32315"/>
    <w:rsid w:val="00D32772"/>
    <w:rsid w:val="00D708C0"/>
    <w:rsid w:val="00D709E4"/>
    <w:rsid w:val="00D77F6A"/>
    <w:rsid w:val="00D826D8"/>
    <w:rsid w:val="00D860B5"/>
    <w:rsid w:val="00D87043"/>
    <w:rsid w:val="00D93D38"/>
    <w:rsid w:val="00D93EE2"/>
    <w:rsid w:val="00DA615D"/>
    <w:rsid w:val="00DB3F08"/>
    <w:rsid w:val="00DB787A"/>
    <w:rsid w:val="00DC27FB"/>
    <w:rsid w:val="00DD33FC"/>
    <w:rsid w:val="00DE249D"/>
    <w:rsid w:val="00DE73C9"/>
    <w:rsid w:val="00DF0866"/>
    <w:rsid w:val="00DF28B1"/>
    <w:rsid w:val="00DF6879"/>
    <w:rsid w:val="00E215BA"/>
    <w:rsid w:val="00E354B7"/>
    <w:rsid w:val="00E42B07"/>
    <w:rsid w:val="00E47F6D"/>
    <w:rsid w:val="00E71AA9"/>
    <w:rsid w:val="00E77A83"/>
    <w:rsid w:val="00E855F1"/>
    <w:rsid w:val="00EA7B13"/>
    <w:rsid w:val="00EB340A"/>
    <w:rsid w:val="00EB6527"/>
    <w:rsid w:val="00EC168E"/>
    <w:rsid w:val="00ED1250"/>
    <w:rsid w:val="00EE5281"/>
    <w:rsid w:val="00EE5E50"/>
    <w:rsid w:val="00EF048E"/>
    <w:rsid w:val="00EF5C25"/>
    <w:rsid w:val="00EF6963"/>
    <w:rsid w:val="00F00574"/>
    <w:rsid w:val="00F0559B"/>
    <w:rsid w:val="00F126AE"/>
    <w:rsid w:val="00F27B4F"/>
    <w:rsid w:val="00F31BC1"/>
    <w:rsid w:val="00F34077"/>
    <w:rsid w:val="00F47056"/>
    <w:rsid w:val="00F47867"/>
    <w:rsid w:val="00F713F8"/>
    <w:rsid w:val="00F8657D"/>
    <w:rsid w:val="00F865AB"/>
    <w:rsid w:val="00F95990"/>
    <w:rsid w:val="00FA3716"/>
    <w:rsid w:val="00FA40DB"/>
    <w:rsid w:val="00FA54A7"/>
    <w:rsid w:val="00FA5EAC"/>
    <w:rsid w:val="00FB3553"/>
    <w:rsid w:val="00FB638E"/>
    <w:rsid w:val="00FB6E32"/>
    <w:rsid w:val="00FC31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E50"/>
    <w:rPr>
      <w:lang w:val="de-DE"/>
    </w:rPr>
  </w:style>
  <w:style w:type="paragraph" w:styleId="Heading1">
    <w:name w:val="heading 1"/>
    <w:basedOn w:val="Normal"/>
    <w:link w:val="Heading1Char"/>
    <w:uiPriority w:val="9"/>
    <w:qFormat/>
    <w:rsid w:val="00FA371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93103F"/>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4">
    <w:name w:val="heading 4"/>
    <w:basedOn w:val="Normal"/>
    <w:next w:val="Normal"/>
    <w:link w:val="Heading4Char"/>
    <w:uiPriority w:val="9"/>
    <w:semiHidden/>
    <w:unhideWhenUsed/>
    <w:qFormat/>
    <w:rsid w:val="00ED125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05C"/>
    <w:pPr>
      <w:ind w:left="720"/>
      <w:contextualSpacing/>
    </w:pPr>
    <w:rPr>
      <w:lang w:val="en-US"/>
    </w:rPr>
  </w:style>
  <w:style w:type="character" w:customStyle="1" w:styleId="Heading1Char">
    <w:name w:val="Heading 1 Char"/>
    <w:basedOn w:val="DefaultParagraphFont"/>
    <w:link w:val="Heading1"/>
    <w:uiPriority w:val="9"/>
    <w:rsid w:val="00FA371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A3716"/>
    <w:rPr>
      <w:color w:val="0000FF"/>
      <w:u w:val="single"/>
    </w:rPr>
  </w:style>
  <w:style w:type="character" w:styleId="Strong">
    <w:name w:val="Strong"/>
    <w:basedOn w:val="DefaultParagraphFont"/>
    <w:uiPriority w:val="22"/>
    <w:qFormat/>
    <w:rsid w:val="00FA3716"/>
    <w:rPr>
      <w:b/>
      <w:bCs/>
    </w:rPr>
  </w:style>
  <w:style w:type="paragraph" w:styleId="NormalWeb">
    <w:name w:val="Normal (Web)"/>
    <w:basedOn w:val="Normal"/>
    <w:uiPriority w:val="99"/>
    <w:unhideWhenUsed/>
    <w:rsid w:val="00FA37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A3716"/>
    <w:rPr>
      <w:i/>
      <w:iCs/>
    </w:rPr>
  </w:style>
  <w:style w:type="character" w:customStyle="1" w:styleId="Heading4Char">
    <w:name w:val="Heading 4 Char"/>
    <w:basedOn w:val="DefaultParagraphFont"/>
    <w:link w:val="Heading4"/>
    <w:uiPriority w:val="9"/>
    <w:semiHidden/>
    <w:rsid w:val="00ED1250"/>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93103F"/>
    <w:rPr>
      <w:rFonts w:asciiTheme="majorHAnsi" w:eastAsiaTheme="majorEastAsia" w:hAnsiTheme="majorHAnsi" w:cstheme="majorBidi"/>
      <w:color w:val="2E74B5" w:themeColor="accent1" w:themeShade="BF"/>
      <w:sz w:val="26"/>
      <w:szCs w:val="26"/>
    </w:rPr>
  </w:style>
  <w:style w:type="paragraph" w:customStyle="1" w:styleId="yiv3655630217bodya">
    <w:name w:val="yiv3655630217bodya"/>
    <w:basedOn w:val="Normal"/>
    <w:rsid w:val="0007298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655630217body">
    <w:name w:val="yiv3655630217body"/>
    <w:basedOn w:val="Normal"/>
    <w:rsid w:val="0007298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
    <w:name w:val="_"/>
    <w:basedOn w:val="DefaultParagraphFont"/>
    <w:rsid w:val="009A57B2"/>
  </w:style>
  <w:style w:type="character" w:customStyle="1" w:styleId="pg-1fc1">
    <w:name w:val="pg-1fc1"/>
    <w:basedOn w:val="DefaultParagraphFont"/>
    <w:rsid w:val="009A57B2"/>
  </w:style>
  <w:style w:type="character" w:customStyle="1" w:styleId="pg-1ff3">
    <w:name w:val="pg-1ff3"/>
    <w:basedOn w:val="DefaultParagraphFont"/>
    <w:rsid w:val="009A57B2"/>
  </w:style>
  <w:style w:type="character" w:customStyle="1" w:styleId="pg-1ff1">
    <w:name w:val="pg-1ff1"/>
    <w:basedOn w:val="DefaultParagraphFont"/>
    <w:rsid w:val="009A57B2"/>
  </w:style>
  <w:style w:type="paragraph" w:customStyle="1" w:styleId="m1198821768731132851gmail-yiv1018779878msonormal">
    <w:name w:val="m_1198821768731132851gmail-yiv1018779878msonormal"/>
    <w:basedOn w:val="Normal"/>
    <w:rsid w:val="00EE5E50"/>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Normal1">
    <w:name w:val="Normal1"/>
    <w:rsid w:val="003A4490"/>
    <w:pPr>
      <w:spacing w:after="0" w:line="240" w:lineRule="auto"/>
    </w:pPr>
    <w:rPr>
      <w:rFonts w:ascii="Calibri" w:eastAsia="Calibri" w:hAnsi="Calibri" w:cs="Calibri"/>
      <w:color w:val="000000"/>
      <w:sz w:val="24"/>
      <w:szCs w:val="24"/>
    </w:rPr>
  </w:style>
  <w:style w:type="paragraph" w:customStyle="1" w:styleId="yiv0270552913msonormal">
    <w:name w:val="yiv0270552913msonormal"/>
    <w:basedOn w:val="Normal"/>
    <w:rsid w:val="003717A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843114671msonormal">
    <w:name w:val="yiv3843114671msonormal"/>
    <w:basedOn w:val="Normal"/>
    <w:rsid w:val="00C9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843114671gmail-msolistparagraph">
    <w:name w:val="yiv3843114671gmail-msolistparagraph"/>
    <w:basedOn w:val="Normal"/>
    <w:rsid w:val="00C92FB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39982481">
      <w:bodyDiv w:val="1"/>
      <w:marLeft w:val="0"/>
      <w:marRight w:val="0"/>
      <w:marTop w:val="0"/>
      <w:marBottom w:val="0"/>
      <w:divBdr>
        <w:top w:val="none" w:sz="0" w:space="0" w:color="auto"/>
        <w:left w:val="none" w:sz="0" w:space="0" w:color="auto"/>
        <w:bottom w:val="none" w:sz="0" w:space="0" w:color="auto"/>
        <w:right w:val="none" w:sz="0" w:space="0" w:color="auto"/>
      </w:divBdr>
    </w:div>
    <w:div w:id="63458402">
      <w:bodyDiv w:val="1"/>
      <w:marLeft w:val="0"/>
      <w:marRight w:val="0"/>
      <w:marTop w:val="0"/>
      <w:marBottom w:val="0"/>
      <w:divBdr>
        <w:top w:val="none" w:sz="0" w:space="0" w:color="auto"/>
        <w:left w:val="none" w:sz="0" w:space="0" w:color="auto"/>
        <w:bottom w:val="none" w:sz="0" w:space="0" w:color="auto"/>
        <w:right w:val="none" w:sz="0" w:space="0" w:color="auto"/>
      </w:divBdr>
    </w:div>
    <w:div w:id="195313709">
      <w:bodyDiv w:val="1"/>
      <w:marLeft w:val="0"/>
      <w:marRight w:val="0"/>
      <w:marTop w:val="0"/>
      <w:marBottom w:val="0"/>
      <w:divBdr>
        <w:top w:val="none" w:sz="0" w:space="0" w:color="auto"/>
        <w:left w:val="none" w:sz="0" w:space="0" w:color="auto"/>
        <w:bottom w:val="none" w:sz="0" w:space="0" w:color="auto"/>
        <w:right w:val="none" w:sz="0" w:space="0" w:color="auto"/>
      </w:divBdr>
    </w:div>
    <w:div w:id="227882664">
      <w:bodyDiv w:val="1"/>
      <w:marLeft w:val="0"/>
      <w:marRight w:val="0"/>
      <w:marTop w:val="0"/>
      <w:marBottom w:val="0"/>
      <w:divBdr>
        <w:top w:val="none" w:sz="0" w:space="0" w:color="auto"/>
        <w:left w:val="none" w:sz="0" w:space="0" w:color="auto"/>
        <w:bottom w:val="none" w:sz="0" w:space="0" w:color="auto"/>
        <w:right w:val="none" w:sz="0" w:space="0" w:color="auto"/>
      </w:divBdr>
    </w:div>
    <w:div w:id="278411138">
      <w:bodyDiv w:val="1"/>
      <w:marLeft w:val="0"/>
      <w:marRight w:val="0"/>
      <w:marTop w:val="0"/>
      <w:marBottom w:val="0"/>
      <w:divBdr>
        <w:top w:val="none" w:sz="0" w:space="0" w:color="auto"/>
        <w:left w:val="none" w:sz="0" w:space="0" w:color="auto"/>
        <w:bottom w:val="none" w:sz="0" w:space="0" w:color="auto"/>
        <w:right w:val="none" w:sz="0" w:space="0" w:color="auto"/>
      </w:divBdr>
    </w:div>
    <w:div w:id="343943649">
      <w:bodyDiv w:val="1"/>
      <w:marLeft w:val="0"/>
      <w:marRight w:val="0"/>
      <w:marTop w:val="0"/>
      <w:marBottom w:val="0"/>
      <w:divBdr>
        <w:top w:val="none" w:sz="0" w:space="0" w:color="auto"/>
        <w:left w:val="none" w:sz="0" w:space="0" w:color="auto"/>
        <w:bottom w:val="none" w:sz="0" w:space="0" w:color="auto"/>
        <w:right w:val="none" w:sz="0" w:space="0" w:color="auto"/>
      </w:divBdr>
    </w:div>
    <w:div w:id="355664770">
      <w:bodyDiv w:val="1"/>
      <w:marLeft w:val="0"/>
      <w:marRight w:val="0"/>
      <w:marTop w:val="0"/>
      <w:marBottom w:val="0"/>
      <w:divBdr>
        <w:top w:val="none" w:sz="0" w:space="0" w:color="auto"/>
        <w:left w:val="none" w:sz="0" w:space="0" w:color="auto"/>
        <w:bottom w:val="none" w:sz="0" w:space="0" w:color="auto"/>
        <w:right w:val="none" w:sz="0" w:space="0" w:color="auto"/>
      </w:divBdr>
    </w:div>
    <w:div w:id="398863330">
      <w:bodyDiv w:val="1"/>
      <w:marLeft w:val="0"/>
      <w:marRight w:val="0"/>
      <w:marTop w:val="0"/>
      <w:marBottom w:val="0"/>
      <w:divBdr>
        <w:top w:val="none" w:sz="0" w:space="0" w:color="auto"/>
        <w:left w:val="none" w:sz="0" w:space="0" w:color="auto"/>
        <w:bottom w:val="none" w:sz="0" w:space="0" w:color="auto"/>
        <w:right w:val="none" w:sz="0" w:space="0" w:color="auto"/>
      </w:divBdr>
    </w:div>
    <w:div w:id="479424497">
      <w:bodyDiv w:val="1"/>
      <w:marLeft w:val="0"/>
      <w:marRight w:val="0"/>
      <w:marTop w:val="0"/>
      <w:marBottom w:val="0"/>
      <w:divBdr>
        <w:top w:val="none" w:sz="0" w:space="0" w:color="auto"/>
        <w:left w:val="none" w:sz="0" w:space="0" w:color="auto"/>
        <w:bottom w:val="none" w:sz="0" w:space="0" w:color="auto"/>
        <w:right w:val="none" w:sz="0" w:space="0" w:color="auto"/>
      </w:divBdr>
    </w:div>
    <w:div w:id="496191624">
      <w:bodyDiv w:val="1"/>
      <w:marLeft w:val="0"/>
      <w:marRight w:val="0"/>
      <w:marTop w:val="0"/>
      <w:marBottom w:val="0"/>
      <w:divBdr>
        <w:top w:val="none" w:sz="0" w:space="0" w:color="auto"/>
        <w:left w:val="none" w:sz="0" w:space="0" w:color="auto"/>
        <w:bottom w:val="none" w:sz="0" w:space="0" w:color="auto"/>
        <w:right w:val="none" w:sz="0" w:space="0" w:color="auto"/>
      </w:divBdr>
    </w:div>
    <w:div w:id="670446169">
      <w:bodyDiv w:val="1"/>
      <w:marLeft w:val="0"/>
      <w:marRight w:val="0"/>
      <w:marTop w:val="0"/>
      <w:marBottom w:val="0"/>
      <w:divBdr>
        <w:top w:val="none" w:sz="0" w:space="0" w:color="auto"/>
        <w:left w:val="none" w:sz="0" w:space="0" w:color="auto"/>
        <w:bottom w:val="none" w:sz="0" w:space="0" w:color="auto"/>
        <w:right w:val="none" w:sz="0" w:space="0" w:color="auto"/>
      </w:divBdr>
    </w:div>
    <w:div w:id="688995385">
      <w:bodyDiv w:val="1"/>
      <w:marLeft w:val="0"/>
      <w:marRight w:val="0"/>
      <w:marTop w:val="0"/>
      <w:marBottom w:val="0"/>
      <w:divBdr>
        <w:top w:val="none" w:sz="0" w:space="0" w:color="auto"/>
        <w:left w:val="none" w:sz="0" w:space="0" w:color="auto"/>
        <w:bottom w:val="none" w:sz="0" w:space="0" w:color="auto"/>
        <w:right w:val="none" w:sz="0" w:space="0" w:color="auto"/>
      </w:divBdr>
    </w:div>
    <w:div w:id="722489157">
      <w:bodyDiv w:val="1"/>
      <w:marLeft w:val="0"/>
      <w:marRight w:val="0"/>
      <w:marTop w:val="0"/>
      <w:marBottom w:val="0"/>
      <w:divBdr>
        <w:top w:val="none" w:sz="0" w:space="0" w:color="auto"/>
        <w:left w:val="none" w:sz="0" w:space="0" w:color="auto"/>
        <w:bottom w:val="none" w:sz="0" w:space="0" w:color="auto"/>
        <w:right w:val="none" w:sz="0" w:space="0" w:color="auto"/>
      </w:divBdr>
    </w:div>
    <w:div w:id="746733376">
      <w:bodyDiv w:val="1"/>
      <w:marLeft w:val="0"/>
      <w:marRight w:val="0"/>
      <w:marTop w:val="0"/>
      <w:marBottom w:val="0"/>
      <w:divBdr>
        <w:top w:val="none" w:sz="0" w:space="0" w:color="auto"/>
        <w:left w:val="none" w:sz="0" w:space="0" w:color="auto"/>
        <w:bottom w:val="none" w:sz="0" w:space="0" w:color="auto"/>
        <w:right w:val="none" w:sz="0" w:space="0" w:color="auto"/>
      </w:divBdr>
    </w:div>
    <w:div w:id="769472375">
      <w:bodyDiv w:val="1"/>
      <w:marLeft w:val="0"/>
      <w:marRight w:val="0"/>
      <w:marTop w:val="0"/>
      <w:marBottom w:val="0"/>
      <w:divBdr>
        <w:top w:val="none" w:sz="0" w:space="0" w:color="auto"/>
        <w:left w:val="none" w:sz="0" w:space="0" w:color="auto"/>
        <w:bottom w:val="none" w:sz="0" w:space="0" w:color="auto"/>
        <w:right w:val="none" w:sz="0" w:space="0" w:color="auto"/>
      </w:divBdr>
    </w:div>
    <w:div w:id="784925577">
      <w:bodyDiv w:val="1"/>
      <w:marLeft w:val="0"/>
      <w:marRight w:val="0"/>
      <w:marTop w:val="0"/>
      <w:marBottom w:val="0"/>
      <w:divBdr>
        <w:top w:val="none" w:sz="0" w:space="0" w:color="auto"/>
        <w:left w:val="none" w:sz="0" w:space="0" w:color="auto"/>
        <w:bottom w:val="none" w:sz="0" w:space="0" w:color="auto"/>
        <w:right w:val="none" w:sz="0" w:space="0" w:color="auto"/>
      </w:divBdr>
    </w:div>
    <w:div w:id="937373417">
      <w:bodyDiv w:val="1"/>
      <w:marLeft w:val="0"/>
      <w:marRight w:val="0"/>
      <w:marTop w:val="0"/>
      <w:marBottom w:val="0"/>
      <w:divBdr>
        <w:top w:val="none" w:sz="0" w:space="0" w:color="auto"/>
        <w:left w:val="none" w:sz="0" w:space="0" w:color="auto"/>
        <w:bottom w:val="none" w:sz="0" w:space="0" w:color="auto"/>
        <w:right w:val="none" w:sz="0" w:space="0" w:color="auto"/>
      </w:divBdr>
    </w:div>
    <w:div w:id="1099834737">
      <w:bodyDiv w:val="1"/>
      <w:marLeft w:val="0"/>
      <w:marRight w:val="0"/>
      <w:marTop w:val="0"/>
      <w:marBottom w:val="0"/>
      <w:divBdr>
        <w:top w:val="none" w:sz="0" w:space="0" w:color="auto"/>
        <w:left w:val="none" w:sz="0" w:space="0" w:color="auto"/>
        <w:bottom w:val="none" w:sz="0" w:space="0" w:color="auto"/>
        <w:right w:val="none" w:sz="0" w:space="0" w:color="auto"/>
      </w:divBdr>
    </w:div>
    <w:div w:id="1193416618">
      <w:bodyDiv w:val="1"/>
      <w:marLeft w:val="0"/>
      <w:marRight w:val="0"/>
      <w:marTop w:val="0"/>
      <w:marBottom w:val="0"/>
      <w:divBdr>
        <w:top w:val="none" w:sz="0" w:space="0" w:color="auto"/>
        <w:left w:val="none" w:sz="0" w:space="0" w:color="auto"/>
        <w:bottom w:val="none" w:sz="0" w:space="0" w:color="auto"/>
        <w:right w:val="none" w:sz="0" w:space="0" w:color="auto"/>
      </w:divBdr>
    </w:div>
    <w:div w:id="1256130499">
      <w:bodyDiv w:val="1"/>
      <w:marLeft w:val="0"/>
      <w:marRight w:val="0"/>
      <w:marTop w:val="0"/>
      <w:marBottom w:val="0"/>
      <w:divBdr>
        <w:top w:val="none" w:sz="0" w:space="0" w:color="auto"/>
        <w:left w:val="none" w:sz="0" w:space="0" w:color="auto"/>
        <w:bottom w:val="none" w:sz="0" w:space="0" w:color="auto"/>
        <w:right w:val="none" w:sz="0" w:space="0" w:color="auto"/>
      </w:divBdr>
    </w:div>
    <w:div w:id="1360544907">
      <w:bodyDiv w:val="1"/>
      <w:marLeft w:val="0"/>
      <w:marRight w:val="0"/>
      <w:marTop w:val="0"/>
      <w:marBottom w:val="0"/>
      <w:divBdr>
        <w:top w:val="none" w:sz="0" w:space="0" w:color="auto"/>
        <w:left w:val="none" w:sz="0" w:space="0" w:color="auto"/>
        <w:bottom w:val="none" w:sz="0" w:space="0" w:color="auto"/>
        <w:right w:val="none" w:sz="0" w:space="0" w:color="auto"/>
      </w:divBdr>
    </w:div>
    <w:div w:id="1447500811">
      <w:bodyDiv w:val="1"/>
      <w:marLeft w:val="0"/>
      <w:marRight w:val="0"/>
      <w:marTop w:val="0"/>
      <w:marBottom w:val="0"/>
      <w:divBdr>
        <w:top w:val="none" w:sz="0" w:space="0" w:color="auto"/>
        <w:left w:val="none" w:sz="0" w:space="0" w:color="auto"/>
        <w:bottom w:val="none" w:sz="0" w:space="0" w:color="auto"/>
        <w:right w:val="none" w:sz="0" w:space="0" w:color="auto"/>
      </w:divBdr>
    </w:div>
    <w:div w:id="1513951300">
      <w:bodyDiv w:val="1"/>
      <w:marLeft w:val="0"/>
      <w:marRight w:val="0"/>
      <w:marTop w:val="0"/>
      <w:marBottom w:val="0"/>
      <w:divBdr>
        <w:top w:val="none" w:sz="0" w:space="0" w:color="auto"/>
        <w:left w:val="none" w:sz="0" w:space="0" w:color="auto"/>
        <w:bottom w:val="none" w:sz="0" w:space="0" w:color="auto"/>
        <w:right w:val="none" w:sz="0" w:space="0" w:color="auto"/>
      </w:divBdr>
    </w:div>
    <w:div w:id="1679238252">
      <w:bodyDiv w:val="1"/>
      <w:marLeft w:val="0"/>
      <w:marRight w:val="0"/>
      <w:marTop w:val="0"/>
      <w:marBottom w:val="0"/>
      <w:divBdr>
        <w:top w:val="none" w:sz="0" w:space="0" w:color="auto"/>
        <w:left w:val="none" w:sz="0" w:space="0" w:color="auto"/>
        <w:bottom w:val="none" w:sz="0" w:space="0" w:color="auto"/>
        <w:right w:val="none" w:sz="0" w:space="0" w:color="auto"/>
      </w:divBdr>
    </w:div>
    <w:div w:id="1740710882">
      <w:bodyDiv w:val="1"/>
      <w:marLeft w:val="0"/>
      <w:marRight w:val="0"/>
      <w:marTop w:val="0"/>
      <w:marBottom w:val="0"/>
      <w:divBdr>
        <w:top w:val="none" w:sz="0" w:space="0" w:color="auto"/>
        <w:left w:val="none" w:sz="0" w:space="0" w:color="auto"/>
        <w:bottom w:val="none" w:sz="0" w:space="0" w:color="auto"/>
        <w:right w:val="none" w:sz="0" w:space="0" w:color="auto"/>
      </w:divBdr>
    </w:div>
    <w:div w:id="1760787422">
      <w:bodyDiv w:val="1"/>
      <w:marLeft w:val="0"/>
      <w:marRight w:val="0"/>
      <w:marTop w:val="0"/>
      <w:marBottom w:val="0"/>
      <w:divBdr>
        <w:top w:val="none" w:sz="0" w:space="0" w:color="auto"/>
        <w:left w:val="none" w:sz="0" w:space="0" w:color="auto"/>
        <w:bottom w:val="none" w:sz="0" w:space="0" w:color="auto"/>
        <w:right w:val="none" w:sz="0" w:space="0" w:color="auto"/>
      </w:divBdr>
    </w:div>
    <w:div w:id="1823965182">
      <w:bodyDiv w:val="1"/>
      <w:marLeft w:val="0"/>
      <w:marRight w:val="0"/>
      <w:marTop w:val="0"/>
      <w:marBottom w:val="0"/>
      <w:divBdr>
        <w:top w:val="none" w:sz="0" w:space="0" w:color="auto"/>
        <w:left w:val="none" w:sz="0" w:space="0" w:color="auto"/>
        <w:bottom w:val="none" w:sz="0" w:space="0" w:color="auto"/>
        <w:right w:val="none" w:sz="0" w:space="0" w:color="auto"/>
      </w:divBdr>
      <w:divsChild>
        <w:div w:id="1653367711">
          <w:marLeft w:val="0"/>
          <w:marRight w:val="0"/>
          <w:marTop w:val="0"/>
          <w:marBottom w:val="0"/>
          <w:divBdr>
            <w:top w:val="none" w:sz="0" w:space="0" w:color="auto"/>
            <w:left w:val="none" w:sz="0" w:space="0" w:color="auto"/>
            <w:bottom w:val="none" w:sz="0" w:space="0" w:color="auto"/>
            <w:right w:val="none" w:sz="0" w:space="0" w:color="auto"/>
          </w:divBdr>
          <w:divsChild>
            <w:div w:id="12943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0411">
      <w:bodyDiv w:val="1"/>
      <w:marLeft w:val="0"/>
      <w:marRight w:val="0"/>
      <w:marTop w:val="0"/>
      <w:marBottom w:val="0"/>
      <w:divBdr>
        <w:top w:val="none" w:sz="0" w:space="0" w:color="auto"/>
        <w:left w:val="none" w:sz="0" w:space="0" w:color="auto"/>
        <w:bottom w:val="none" w:sz="0" w:space="0" w:color="auto"/>
        <w:right w:val="none" w:sz="0" w:space="0" w:color="auto"/>
      </w:divBdr>
    </w:div>
    <w:div w:id="1924337714">
      <w:bodyDiv w:val="1"/>
      <w:marLeft w:val="0"/>
      <w:marRight w:val="0"/>
      <w:marTop w:val="0"/>
      <w:marBottom w:val="0"/>
      <w:divBdr>
        <w:top w:val="none" w:sz="0" w:space="0" w:color="auto"/>
        <w:left w:val="none" w:sz="0" w:space="0" w:color="auto"/>
        <w:bottom w:val="none" w:sz="0" w:space="0" w:color="auto"/>
        <w:right w:val="none" w:sz="0" w:space="0" w:color="auto"/>
      </w:divBdr>
    </w:div>
    <w:div w:id="1953392088">
      <w:bodyDiv w:val="1"/>
      <w:marLeft w:val="0"/>
      <w:marRight w:val="0"/>
      <w:marTop w:val="0"/>
      <w:marBottom w:val="0"/>
      <w:divBdr>
        <w:top w:val="none" w:sz="0" w:space="0" w:color="auto"/>
        <w:left w:val="none" w:sz="0" w:space="0" w:color="auto"/>
        <w:bottom w:val="none" w:sz="0" w:space="0" w:color="auto"/>
        <w:right w:val="none" w:sz="0" w:space="0" w:color="auto"/>
      </w:divBdr>
    </w:div>
    <w:div w:id="1981303273">
      <w:bodyDiv w:val="1"/>
      <w:marLeft w:val="0"/>
      <w:marRight w:val="0"/>
      <w:marTop w:val="0"/>
      <w:marBottom w:val="0"/>
      <w:divBdr>
        <w:top w:val="none" w:sz="0" w:space="0" w:color="auto"/>
        <w:left w:val="none" w:sz="0" w:space="0" w:color="auto"/>
        <w:bottom w:val="none" w:sz="0" w:space="0" w:color="auto"/>
        <w:right w:val="none" w:sz="0" w:space="0" w:color="auto"/>
      </w:divBdr>
    </w:div>
    <w:div w:id="2000187210">
      <w:bodyDiv w:val="1"/>
      <w:marLeft w:val="0"/>
      <w:marRight w:val="0"/>
      <w:marTop w:val="0"/>
      <w:marBottom w:val="0"/>
      <w:divBdr>
        <w:top w:val="none" w:sz="0" w:space="0" w:color="auto"/>
        <w:left w:val="none" w:sz="0" w:space="0" w:color="auto"/>
        <w:bottom w:val="none" w:sz="0" w:space="0" w:color="auto"/>
        <w:right w:val="none" w:sz="0" w:space="0" w:color="auto"/>
      </w:divBdr>
    </w:div>
    <w:div w:id="2083595799">
      <w:bodyDiv w:val="1"/>
      <w:marLeft w:val="0"/>
      <w:marRight w:val="0"/>
      <w:marTop w:val="0"/>
      <w:marBottom w:val="0"/>
      <w:divBdr>
        <w:top w:val="none" w:sz="0" w:space="0" w:color="auto"/>
        <w:left w:val="none" w:sz="0" w:space="0" w:color="auto"/>
        <w:bottom w:val="none" w:sz="0" w:space="0" w:color="auto"/>
        <w:right w:val="none" w:sz="0" w:space="0" w:color="auto"/>
      </w:divBdr>
    </w:div>
    <w:div w:id="2146269508">
      <w:bodyDiv w:val="1"/>
      <w:marLeft w:val="0"/>
      <w:marRight w:val="0"/>
      <w:marTop w:val="0"/>
      <w:marBottom w:val="0"/>
      <w:divBdr>
        <w:top w:val="none" w:sz="0" w:space="0" w:color="auto"/>
        <w:left w:val="none" w:sz="0" w:space="0" w:color="auto"/>
        <w:bottom w:val="none" w:sz="0" w:space="0" w:color="auto"/>
        <w:right w:val="none" w:sz="0" w:space="0" w:color="auto"/>
      </w:divBdr>
      <w:divsChild>
        <w:div w:id="763576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ionelac</cp:lastModifiedBy>
  <cp:revision>6</cp:revision>
  <dcterms:created xsi:type="dcterms:W3CDTF">2023-01-19T06:37:00Z</dcterms:created>
  <dcterms:modified xsi:type="dcterms:W3CDTF">2023-01-20T08:22:00Z</dcterms:modified>
</cp:coreProperties>
</file>